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477A" w14:textId="77777777" w:rsidR="00321552" w:rsidRDefault="0032155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Caravanstalling “De Wee</w:t>
      </w:r>
      <w:r w:rsidR="00FC6A4E">
        <w:rPr>
          <w:rFonts w:ascii="Georgia" w:hAnsi="Georgia"/>
          <w:sz w:val="28"/>
          <w:szCs w:val="28"/>
        </w:rPr>
        <w:t>”</w:t>
      </w:r>
    </w:p>
    <w:p w14:paraId="12A7F88D" w14:textId="77777777" w:rsidR="00321552" w:rsidRDefault="00FC6A4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T.</w:t>
      </w:r>
      <w:r w:rsidR="00321552">
        <w:rPr>
          <w:rFonts w:ascii="Georgia" w:hAnsi="Georgia"/>
          <w:sz w:val="28"/>
          <w:szCs w:val="28"/>
        </w:rPr>
        <w:t xml:space="preserve"> Horstman</w:t>
      </w:r>
    </w:p>
    <w:p w14:paraId="50F6FBE8" w14:textId="77777777" w:rsidR="00321552" w:rsidRDefault="0032155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Rietbergweg 4</w:t>
      </w:r>
    </w:p>
    <w:p w14:paraId="2E2AE673" w14:textId="77777777" w:rsidR="00321552" w:rsidRPr="005B15C0" w:rsidRDefault="00321552">
      <w:pPr>
        <w:rPr>
          <w:rFonts w:ascii="Georgia" w:hAnsi="Georgia"/>
          <w:sz w:val="28"/>
          <w:szCs w:val="28"/>
          <w:lang w:val="en-US"/>
        </w:rPr>
      </w:pPr>
      <w:r w:rsidRPr="005B15C0">
        <w:rPr>
          <w:rFonts w:ascii="Georgia" w:hAnsi="Georgia"/>
          <w:sz w:val="28"/>
          <w:szCs w:val="28"/>
          <w:lang w:val="en-US"/>
        </w:rPr>
        <w:t xml:space="preserve">8131 PL </w:t>
      </w:r>
      <w:proofErr w:type="spellStart"/>
      <w:r w:rsidRPr="005B15C0">
        <w:rPr>
          <w:rFonts w:ascii="Georgia" w:hAnsi="Georgia"/>
          <w:sz w:val="28"/>
          <w:szCs w:val="28"/>
          <w:lang w:val="en-US"/>
        </w:rPr>
        <w:t>Wijhe</w:t>
      </w:r>
      <w:proofErr w:type="spellEnd"/>
    </w:p>
    <w:p w14:paraId="6CF84C41" w14:textId="77777777" w:rsidR="00321552" w:rsidRPr="005B15C0" w:rsidRDefault="00760460">
      <w:pPr>
        <w:rPr>
          <w:rFonts w:ascii="Georgia" w:hAnsi="Georgia"/>
          <w:sz w:val="28"/>
          <w:szCs w:val="28"/>
          <w:lang w:val="en-US"/>
        </w:rPr>
      </w:pPr>
      <w:r w:rsidRPr="005B15C0">
        <w:rPr>
          <w:rFonts w:ascii="Georgia" w:hAnsi="Georgia"/>
          <w:sz w:val="28"/>
          <w:szCs w:val="28"/>
          <w:lang w:val="en-US"/>
        </w:rPr>
        <w:t>M</w:t>
      </w:r>
      <w:r w:rsidR="00321552" w:rsidRPr="005B15C0">
        <w:rPr>
          <w:rFonts w:ascii="Georgia" w:hAnsi="Georgia"/>
          <w:sz w:val="28"/>
          <w:szCs w:val="28"/>
          <w:lang w:val="en-US"/>
        </w:rPr>
        <w:t>ob. 06-13354704</w:t>
      </w:r>
    </w:p>
    <w:p w14:paraId="0C9259BE" w14:textId="581C60A7" w:rsidR="00321552" w:rsidRDefault="00760460">
      <w:pPr>
        <w:rPr>
          <w:rFonts w:ascii="Georgia" w:hAnsi="Georgia"/>
          <w:sz w:val="28"/>
          <w:szCs w:val="28"/>
          <w:lang w:val="fr-FR"/>
        </w:rPr>
      </w:pPr>
      <w:r>
        <w:rPr>
          <w:rFonts w:ascii="Georgia" w:hAnsi="Georgia"/>
          <w:sz w:val="28"/>
          <w:szCs w:val="28"/>
          <w:lang w:val="fr-FR"/>
        </w:rPr>
        <w:t>E-</w:t>
      </w:r>
      <w:r w:rsidR="00A6153F" w:rsidRPr="002B60F3">
        <w:rPr>
          <w:rFonts w:ascii="Georgia" w:hAnsi="Georgia"/>
          <w:sz w:val="28"/>
          <w:szCs w:val="28"/>
          <w:lang w:val="fr-FR"/>
        </w:rPr>
        <w:t xml:space="preserve">mail: </w:t>
      </w:r>
      <w:hyperlink r:id="rId5" w:history="1">
        <w:r w:rsidR="00E02820" w:rsidRPr="00402DB4">
          <w:rPr>
            <w:rStyle w:val="Hyperlink"/>
            <w:rFonts w:ascii="Georgia" w:hAnsi="Georgia"/>
            <w:sz w:val="28"/>
            <w:szCs w:val="28"/>
            <w:lang w:val="fr-FR"/>
          </w:rPr>
          <w:t>tonnie.horstman@gmail.com</w:t>
        </w:r>
      </w:hyperlink>
    </w:p>
    <w:p w14:paraId="658998E0" w14:textId="77777777" w:rsidR="00E82E9E" w:rsidRPr="008068F3" w:rsidRDefault="00760460">
      <w:pPr>
        <w:rPr>
          <w:rFonts w:ascii="Georgia" w:hAnsi="Georgia"/>
          <w:sz w:val="28"/>
          <w:szCs w:val="28"/>
          <w:lang w:val="fr-FR"/>
        </w:rPr>
      </w:pPr>
      <w:proofErr w:type="spellStart"/>
      <w:r>
        <w:rPr>
          <w:rFonts w:ascii="Georgia" w:hAnsi="Georgia"/>
          <w:sz w:val="28"/>
          <w:szCs w:val="28"/>
          <w:lang w:val="fr-FR"/>
        </w:rPr>
        <w:t>W</w:t>
      </w:r>
      <w:r w:rsidR="00E82E9E">
        <w:rPr>
          <w:rFonts w:ascii="Georgia" w:hAnsi="Georgia"/>
          <w:sz w:val="28"/>
          <w:szCs w:val="28"/>
          <w:lang w:val="fr-FR"/>
        </w:rPr>
        <w:t>ebsite</w:t>
      </w:r>
      <w:proofErr w:type="spellEnd"/>
      <w:r w:rsidR="00E82E9E">
        <w:rPr>
          <w:rFonts w:ascii="Georgia" w:hAnsi="Georgia"/>
          <w:sz w:val="28"/>
          <w:szCs w:val="28"/>
          <w:lang w:val="fr-FR"/>
        </w:rPr>
        <w:t xml:space="preserve">: </w:t>
      </w:r>
      <w:hyperlink r:id="rId6" w:history="1">
        <w:r w:rsidR="00E82E9E" w:rsidRPr="0047033C">
          <w:rPr>
            <w:rStyle w:val="Hyperlink"/>
            <w:rFonts w:ascii="Georgia" w:hAnsi="Georgia"/>
            <w:sz w:val="28"/>
            <w:szCs w:val="28"/>
            <w:lang w:val="fr-FR"/>
          </w:rPr>
          <w:t>www.dewee.nl</w:t>
        </w:r>
      </w:hyperlink>
    </w:p>
    <w:p w14:paraId="6ABAB4D2" w14:textId="77777777" w:rsidR="00B928A7" w:rsidRPr="00E02820" w:rsidRDefault="00B928A7" w:rsidP="00B928A7">
      <w:pPr>
        <w:rPr>
          <w:rFonts w:ascii="Georgia" w:hAnsi="Georgia"/>
          <w:sz w:val="28"/>
          <w:szCs w:val="28"/>
        </w:rPr>
      </w:pPr>
      <w:r w:rsidRPr="00E02820">
        <w:rPr>
          <w:rFonts w:ascii="Georgia" w:hAnsi="Georgia"/>
          <w:sz w:val="28"/>
          <w:szCs w:val="28"/>
        </w:rPr>
        <w:t xml:space="preserve">Bankrekening: </w:t>
      </w:r>
      <w:r w:rsidR="00622E51" w:rsidRPr="00E02820">
        <w:rPr>
          <w:rFonts w:ascii="Georgia" w:hAnsi="Georgia"/>
          <w:sz w:val="28"/>
          <w:szCs w:val="28"/>
        </w:rPr>
        <w:t>NL77</w:t>
      </w:r>
      <w:r w:rsidRPr="00E02820">
        <w:rPr>
          <w:rFonts w:ascii="Georgia" w:hAnsi="Georgia"/>
          <w:sz w:val="28"/>
          <w:szCs w:val="28"/>
        </w:rPr>
        <w:t>RABO</w:t>
      </w:r>
      <w:r w:rsidR="00622E51" w:rsidRPr="00E02820">
        <w:rPr>
          <w:rFonts w:ascii="Georgia" w:hAnsi="Georgia"/>
          <w:sz w:val="28"/>
          <w:szCs w:val="28"/>
        </w:rPr>
        <w:t>0</w:t>
      </w:r>
      <w:r w:rsidRPr="00E02820">
        <w:rPr>
          <w:rFonts w:ascii="Georgia" w:hAnsi="Georgia"/>
          <w:sz w:val="28"/>
          <w:szCs w:val="28"/>
        </w:rPr>
        <w:t>3730.26.331</w:t>
      </w:r>
    </w:p>
    <w:p w14:paraId="17B7C843" w14:textId="77777777" w:rsidR="00B928A7" w:rsidRPr="00E02820" w:rsidRDefault="00B928A7">
      <w:pPr>
        <w:rPr>
          <w:rFonts w:ascii="Georgia" w:hAnsi="Georgia"/>
          <w:sz w:val="28"/>
          <w:szCs w:val="28"/>
        </w:rPr>
      </w:pPr>
    </w:p>
    <w:p w14:paraId="008A825E" w14:textId="77777777" w:rsidR="00C32FDD" w:rsidRPr="00E02820" w:rsidRDefault="00C32FDD">
      <w:pPr>
        <w:rPr>
          <w:rFonts w:ascii="Georgia" w:hAnsi="Georgia"/>
          <w:sz w:val="28"/>
          <w:szCs w:val="28"/>
        </w:rPr>
      </w:pPr>
    </w:p>
    <w:p w14:paraId="5CB80353" w14:textId="77777777" w:rsidR="00321552" w:rsidRPr="004D3ADB" w:rsidRDefault="00321552" w:rsidP="00321552">
      <w:pPr>
        <w:rPr>
          <w:rFonts w:ascii="Georgia" w:hAnsi="Georgia"/>
          <w:b/>
          <w:sz w:val="32"/>
          <w:szCs w:val="32"/>
        </w:rPr>
      </w:pPr>
      <w:r w:rsidRPr="004D3ADB">
        <w:rPr>
          <w:rFonts w:ascii="Georgia" w:hAnsi="Georgia"/>
          <w:b/>
          <w:sz w:val="32"/>
          <w:szCs w:val="32"/>
        </w:rPr>
        <w:t>Huurovereenkomst caravanstalling “De Wee”.</w:t>
      </w:r>
    </w:p>
    <w:p w14:paraId="1A646351" w14:textId="77777777" w:rsidR="00FC6A4E" w:rsidRDefault="00FC6A4E" w:rsidP="00321552">
      <w:pPr>
        <w:rPr>
          <w:rFonts w:ascii="Georgia" w:hAnsi="Georgia"/>
          <w:sz w:val="32"/>
          <w:szCs w:val="32"/>
        </w:rPr>
      </w:pPr>
    </w:p>
    <w:p w14:paraId="60501507" w14:textId="77777777" w:rsidR="00952A85" w:rsidRDefault="00FC6A4E" w:rsidP="003C5893">
      <w:pPr>
        <w:rPr>
          <w:rFonts w:ascii="Georgia" w:hAnsi="Georgia"/>
          <w:sz w:val="28"/>
          <w:szCs w:val="28"/>
        </w:rPr>
      </w:pPr>
      <w:r w:rsidRPr="00995EE1">
        <w:rPr>
          <w:rFonts w:ascii="Georgia" w:hAnsi="Georgia"/>
          <w:sz w:val="28"/>
          <w:szCs w:val="28"/>
        </w:rPr>
        <w:t>Verhuurder, bovengenoemde caravan</w:t>
      </w:r>
      <w:r w:rsidR="00EB0C3C">
        <w:rPr>
          <w:rFonts w:ascii="Georgia" w:hAnsi="Georgia"/>
          <w:sz w:val="28"/>
          <w:szCs w:val="28"/>
        </w:rPr>
        <w:t>stalling “De Wee”,  en huurder</w:t>
      </w:r>
    </w:p>
    <w:p w14:paraId="75957997" w14:textId="1CE4ABE1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Naam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Naam"/>
          <w:tag w:val="Naam"/>
          <w:id w:val="-1521235587"/>
          <w:lock w:val="sdtLocked"/>
          <w:placeholder>
            <w:docPart w:val="66BDE61215A0425F8C7AB6AA06B6A225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7C3D5B0B" w14:textId="008E9DCE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Adres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Adres"/>
          <w:tag w:val="Adres"/>
          <w:id w:val="1316299066"/>
          <w:lock w:val="sdtLocked"/>
          <w:placeholder>
            <w:docPart w:val="872641A1582742509BB7158488F30E96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229E6F1C" w14:textId="168D7D79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Postcode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Postcode"/>
          <w:tag w:val="Postcode"/>
          <w:id w:val="-1143423496"/>
          <w:lock w:val="sdtLocked"/>
          <w:placeholder>
            <w:docPart w:val="89C1BBA354084AC581EC8D62E6991C5C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4E09E17B" w14:textId="72CB2A13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Woonplaats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Woonplaats"/>
          <w:tag w:val="Woonplaats"/>
          <w:id w:val="-1040594945"/>
          <w:lock w:val="sdtLocked"/>
          <w:placeholder>
            <w:docPart w:val="DB78FC807FE945648BBEE75116156699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269F6DE5" w14:textId="75F0514D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Tel.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Telefoon"/>
          <w:tag w:val="Telefoon"/>
          <w:id w:val="-1395117065"/>
          <w:lock w:val="sdtLocked"/>
          <w:placeholder>
            <w:docPart w:val="EEDC8B65F2344534ABB27B4ED865C20A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1274DA57" w14:textId="579B21EC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Ev. </w:t>
      </w:r>
      <w:proofErr w:type="spellStart"/>
      <w:r w:rsidR="00AA41B7">
        <w:rPr>
          <w:rFonts w:ascii="Georgia" w:hAnsi="Georgia"/>
          <w:sz w:val="28"/>
          <w:szCs w:val="28"/>
        </w:rPr>
        <w:t>m</w:t>
      </w:r>
      <w:r>
        <w:rPr>
          <w:rFonts w:ascii="Georgia" w:hAnsi="Georgia"/>
          <w:sz w:val="28"/>
          <w:szCs w:val="28"/>
        </w:rPr>
        <w:t>ob</w:t>
      </w:r>
      <w:proofErr w:type="spellEnd"/>
      <w:r w:rsidR="00DD214E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Mobiel"/>
          <w:tag w:val="Mobiel"/>
          <w:id w:val="1447032281"/>
          <w:lock w:val="sdtLocked"/>
          <w:placeholder>
            <w:docPart w:val="4796C4154AF84F11A154DB6AF5688E4D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063A9157" w14:textId="3BC4AFBD" w:rsidR="00285823" w:rsidRP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E-mail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E-mail"/>
          <w:tag w:val="E-mail"/>
          <w:id w:val="1799798292"/>
          <w:lock w:val="sdtLocked"/>
          <w:placeholder>
            <w:docPart w:val="97873D7750FF4D5CAD2707F7594E033F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0FE671E1" w14:textId="144FABD3" w:rsidR="00285823" w:rsidRPr="00995EE1" w:rsidRDefault="00285823" w:rsidP="00321552">
      <w:pPr>
        <w:rPr>
          <w:rFonts w:ascii="Georgia" w:hAnsi="Georgia"/>
          <w:sz w:val="28"/>
          <w:szCs w:val="28"/>
        </w:rPr>
      </w:pPr>
      <w:r w:rsidRPr="00995EE1">
        <w:rPr>
          <w:rFonts w:ascii="Georgia" w:hAnsi="Georgia"/>
          <w:sz w:val="28"/>
          <w:szCs w:val="28"/>
        </w:rPr>
        <w:t>komen bij deze een overdekte stalling</w:t>
      </w:r>
      <w:r w:rsidR="004C3171">
        <w:rPr>
          <w:rFonts w:ascii="Georgia" w:hAnsi="Georgia"/>
          <w:sz w:val="28"/>
          <w:szCs w:val="28"/>
        </w:rPr>
        <w:t>s</w:t>
      </w:r>
      <w:r w:rsidRPr="00995EE1">
        <w:rPr>
          <w:rFonts w:ascii="Georgia" w:hAnsi="Georgia"/>
          <w:sz w:val="28"/>
          <w:szCs w:val="28"/>
        </w:rPr>
        <w:t>overeenkomst overeen.</w:t>
      </w:r>
    </w:p>
    <w:p w14:paraId="0BA2923C" w14:textId="4C470CB0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Merk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Merk"/>
          <w:tag w:val="Merk"/>
          <w:id w:val="-1876696309"/>
          <w:lock w:val="sdtLocked"/>
          <w:placeholder>
            <w:docPart w:val="2E87987765C84054B71218A4B286C557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0229E084" w14:textId="6A7C084C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Type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Type"/>
          <w:tag w:val="Type"/>
          <w:id w:val="-38517581"/>
          <w:lock w:val="sdtLocked"/>
          <w:placeholder>
            <w:docPart w:val="C2A24C7984F64DE8848CD41C444D327E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6009F7A5" w14:textId="54D639F6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Kenteken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Kenteken"/>
          <w:tag w:val="Kenteken"/>
          <w:id w:val="-2027097244"/>
          <w:lock w:val="sdtLocked"/>
          <w:placeholder>
            <w:docPart w:val="CF2D7D348DD6412E9D24928EE7E2F5AA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325DFC32" w14:textId="522D388F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Lengte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Lengte"/>
          <w:tag w:val="Lengte"/>
          <w:id w:val="302048003"/>
          <w:lock w:val="sdtLocked"/>
          <w:placeholder>
            <w:docPart w:val="B40374AC95BA4710A5FC22BA6FB1E894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48DE643B" w14:textId="59A949B8" w:rsidR="006F134F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Te betalen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Te betalen"/>
          <w:tag w:val="Te betalen"/>
          <w:id w:val="-1856026055"/>
          <w:lock w:val="sdtLocked"/>
          <w:placeholder>
            <w:docPart w:val="E1E88A8C450A4DA0A3A78F37FC4BF327"/>
          </w:placeholder>
          <w:showingPlcHdr/>
        </w:sdtPr>
        <w:sdtEndPr/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16B80606" w14:textId="77777777" w:rsidR="006F134F" w:rsidRDefault="006F134F" w:rsidP="00321552">
      <w:pPr>
        <w:rPr>
          <w:rFonts w:ascii="Georgia" w:hAnsi="Georgia"/>
          <w:sz w:val="28"/>
          <w:szCs w:val="28"/>
        </w:rPr>
      </w:pPr>
    </w:p>
    <w:p w14:paraId="2CCBDECF" w14:textId="77777777" w:rsidR="00995EE1" w:rsidRDefault="00995EE1" w:rsidP="00321552">
      <w:pPr>
        <w:rPr>
          <w:rFonts w:ascii="Georgia" w:hAnsi="Georgia"/>
          <w:sz w:val="28"/>
          <w:szCs w:val="28"/>
        </w:rPr>
      </w:pPr>
      <w:r w:rsidRPr="00995EE1">
        <w:rPr>
          <w:rFonts w:ascii="Georgia" w:hAnsi="Georgia"/>
          <w:sz w:val="28"/>
          <w:szCs w:val="28"/>
        </w:rPr>
        <w:t xml:space="preserve">Onder de </w:t>
      </w:r>
      <w:r w:rsidR="00B065A0">
        <w:rPr>
          <w:rFonts w:ascii="Georgia" w:hAnsi="Georgia"/>
          <w:sz w:val="28"/>
          <w:szCs w:val="28"/>
        </w:rPr>
        <w:t>geldende voorwaarden en bepalingen</w:t>
      </w:r>
      <w:r w:rsidR="004D3ADB">
        <w:rPr>
          <w:rFonts w:ascii="Georgia" w:hAnsi="Georgia"/>
          <w:sz w:val="28"/>
          <w:szCs w:val="28"/>
        </w:rPr>
        <w:t xml:space="preserve">, waar huurder van </w:t>
      </w:r>
      <w:r w:rsidR="00C15BF3">
        <w:rPr>
          <w:rFonts w:ascii="Georgia" w:hAnsi="Georgia"/>
          <w:sz w:val="28"/>
          <w:szCs w:val="28"/>
        </w:rPr>
        <w:t>in kennis is gesteld.</w:t>
      </w:r>
    </w:p>
    <w:p w14:paraId="242F81BE" w14:textId="77777777" w:rsidR="00243D3F" w:rsidRDefault="00243D3F" w:rsidP="00321552">
      <w:pPr>
        <w:rPr>
          <w:rFonts w:ascii="Georgia" w:hAnsi="Georgia"/>
          <w:sz w:val="28"/>
          <w:szCs w:val="28"/>
        </w:rPr>
      </w:pPr>
    </w:p>
    <w:p w14:paraId="4D9127FF" w14:textId="291140DF" w:rsidR="00B065A0" w:rsidRDefault="00B065A0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Ingangsdatum </w:t>
      </w:r>
      <w:r w:rsidR="005E6449">
        <w:rPr>
          <w:rFonts w:ascii="Georgia" w:hAnsi="Georgia"/>
          <w:sz w:val="28"/>
          <w:szCs w:val="28"/>
        </w:rPr>
        <w:t>stalling</w:t>
      </w:r>
      <w:r w:rsidR="007233D2">
        <w:rPr>
          <w:rFonts w:ascii="Georgia" w:hAnsi="Georgia"/>
          <w:sz w:val="28"/>
          <w:szCs w:val="28"/>
        </w:rPr>
        <w:tab/>
      </w:r>
      <w:r w:rsidR="00E82E9E">
        <w:rPr>
          <w:rFonts w:ascii="Georgia" w:hAnsi="Georgia"/>
          <w:sz w:val="28"/>
          <w:szCs w:val="28"/>
        </w:rPr>
        <w:t>:</w:t>
      </w:r>
      <w:r w:rsidR="007233D2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alias w:val="Ingangsdatum"/>
          <w:tag w:val="Ingangsdatum"/>
          <w:id w:val="-802701364"/>
          <w:lock w:val="sdtLocked"/>
          <w:placeholder>
            <w:docPart w:val="36D69009F07148899F93AEA7F8DB71C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233D2" w:rsidRPr="007C4172">
            <w:rPr>
              <w:rStyle w:val="Tekstvantijdelijkeaanduiding"/>
            </w:rPr>
            <w:t>Klik hier als u een datum wilt invoeren.</w:t>
          </w:r>
        </w:sdtContent>
      </w:sdt>
    </w:p>
    <w:p w14:paraId="54B83089" w14:textId="6CB90386" w:rsidR="00B065A0" w:rsidRDefault="00B065A0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Einde huurovereenkomst</w:t>
      </w:r>
      <w:r w:rsidR="007233D2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:</w:t>
      </w:r>
      <w:r w:rsidR="007233D2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alias w:val="Einde"/>
          <w:tag w:val="Einde"/>
          <w:id w:val="2132436550"/>
          <w:lock w:val="sdtLocked"/>
          <w:placeholder>
            <w:docPart w:val="310691A2A0F046A599D085B4C329A20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233D2" w:rsidRPr="007C4172">
            <w:rPr>
              <w:rStyle w:val="Tekstvantijdelijkeaanduiding"/>
            </w:rPr>
            <w:t>Klik hier als u een datum wilt invoeren.</w:t>
          </w:r>
        </w:sdtContent>
      </w:sdt>
    </w:p>
    <w:p w14:paraId="392ADBE0" w14:textId="77777777" w:rsidR="005E6449" w:rsidRDefault="005E6449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</w:p>
    <w:p w14:paraId="3C41EDA0" w14:textId="77777777" w:rsidR="000A6FCD" w:rsidRDefault="000A6FCD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</w:p>
    <w:p w14:paraId="4845F761" w14:textId="718F5B4A" w:rsidR="00B065A0" w:rsidRDefault="00B065A0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Opgemaakt te Wijhe, d.d.</w:t>
      </w:r>
      <w:r w:rsidR="007233D2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:</w:t>
      </w:r>
      <w:r w:rsidR="007233D2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alias w:val="Opgemaakt datum"/>
          <w:tag w:val="Opgemaakt datum"/>
          <w:id w:val="1270974213"/>
          <w:lock w:val="sdtLocked"/>
          <w:placeholder>
            <w:docPart w:val="C9479E4C300E46EE84F3BAA6E846DE2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233D2" w:rsidRPr="007C4172">
            <w:rPr>
              <w:rStyle w:val="Tekstvantijdelijkeaanduiding"/>
            </w:rPr>
            <w:t>Klik hier als u een datum wilt invoeren.</w:t>
          </w:r>
        </w:sdtContent>
      </w:sdt>
    </w:p>
    <w:p w14:paraId="3F301F6D" w14:textId="77777777" w:rsidR="00B065A0" w:rsidRDefault="00B065A0" w:rsidP="00B065A0">
      <w:pPr>
        <w:rPr>
          <w:rFonts w:ascii="Georgia" w:hAnsi="Georgia"/>
          <w:sz w:val="28"/>
          <w:szCs w:val="28"/>
        </w:rPr>
      </w:pPr>
    </w:p>
    <w:p w14:paraId="3432749C" w14:textId="77777777" w:rsidR="00B065A0" w:rsidRDefault="00B065A0" w:rsidP="00B065A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Handtekening verhuurder: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Handtekening huurder:</w:t>
      </w:r>
    </w:p>
    <w:p w14:paraId="0EB0609D" w14:textId="77777777" w:rsidR="00B065A0" w:rsidRDefault="00B065A0" w:rsidP="00B065A0">
      <w:pPr>
        <w:rPr>
          <w:rFonts w:ascii="Georgia" w:hAnsi="Georgia"/>
          <w:sz w:val="28"/>
          <w:szCs w:val="28"/>
        </w:rPr>
      </w:pPr>
    </w:p>
    <w:p w14:paraId="1F7715A5" w14:textId="77777777" w:rsidR="00B065A0" w:rsidRDefault="00B065A0" w:rsidP="00B065A0">
      <w:pPr>
        <w:rPr>
          <w:rFonts w:ascii="Georgia" w:hAnsi="Georgia"/>
          <w:sz w:val="28"/>
          <w:szCs w:val="28"/>
        </w:rPr>
      </w:pPr>
    </w:p>
    <w:p w14:paraId="36860DAB" w14:textId="77777777" w:rsidR="00B065A0" w:rsidRDefault="00B065A0" w:rsidP="00B065A0">
      <w:pPr>
        <w:rPr>
          <w:rFonts w:ascii="Georgia" w:hAnsi="Georgia"/>
          <w:sz w:val="28"/>
          <w:szCs w:val="28"/>
        </w:rPr>
      </w:pPr>
    </w:p>
    <w:p w14:paraId="4FC731D6" w14:textId="77777777" w:rsidR="00B065A0" w:rsidRDefault="00B065A0" w:rsidP="00B065A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T. Horstman,</w:t>
      </w:r>
    </w:p>
    <w:p w14:paraId="27CFBAFB" w14:textId="77777777" w:rsidR="00B065A0" w:rsidRDefault="00B065A0" w:rsidP="00B065A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Caravanstalling “De Wee”.</w:t>
      </w:r>
    </w:p>
    <w:p w14:paraId="6744F9A9" w14:textId="77777777" w:rsidR="004D3ADB" w:rsidRDefault="004D3ADB" w:rsidP="00B065A0">
      <w:pPr>
        <w:rPr>
          <w:rFonts w:ascii="Georgia" w:hAnsi="Georgia"/>
          <w:sz w:val="28"/>
          <w:szCs w:val="28"/>
        </w:rPr>
      </w:pPr>
    </w:p>
    <w:p w14:paraId="5C2AB75D" w14:textId="77777777" w:rsidR="00C32FDD" w:rsidRDefault="0062489E" w:rsidP="00B065A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bijlage: “Voorwaarden</w:t>
      </w:r>
      <w:r w:rsidR="004D3ADB">
        <w:rPr>
          <w:rFonts w:ascii="Georgia" w:hAnsi="Georgia"/>
          <w:sz w:val="28"/>
          <w:szCs w:val="28"/>
        </w:rPr>
        <w:t>”</w:t>
      </w:r>
    </w:p>
    <w:p w14:paraId="6DC944FF" w14:textId="77777777" w:rsidR="00BC1FBB" w:rsidRPr="00C32FDD" w:rsidRDefault="00C32FDD" w:rsidP="00C32FD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  <w:r w:rsidR="00BC1FBB" w:rsidRPr="00C32FDD">
        <w:rPr>
          <w:rFonts w:ascii="Georgia" w:hAnsi="Georgia"/>
          <w:b/>
          <w:sz w:val="32"/>
          <w:szCs w:val="32"/>
        </w:rPr>
        <w:lastRenderedPageBreak/>
        <w:t>Voorwaarden</w:t>
      </w:r>
    </w:p>
    <w:p w14:paraId="5D68DF26" w14:textId="77777777" w:rsidR="00BC1FBB" w:rsidRDefault="00BC1FBB" w:rsidP="00BC1FBB">
      <w:pPr>
        <w:jc w:val="center"/>
        <w:rPr>
          <w:rFonts w:ascii="Georgia" w:hAnsi="Georgia"/>
          <w:sz w:val="32"/>
          <w:szCs w:val="32"/>
        </w:rPr>
      </w:pPr>
    </w:p>
    <w:p w14:paraId="1B45A008" w14:textId="067A8B9C" w:rsidR="00BC1FBB" w:rsidRDefault="00C32FDD" w:rsidP="00BC1FBB">
      <w:pPr>
        <w:ind w:left="705" w:hanging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ab/>
        <w:t>De verhuurder is niet</w:t>
      </w:r>
      <w:r w:rsidR="00BC1FBB">
        <w:rPr>
          <w:rFonts w:ascii="Georgia" w:hAnsi="Georgia"/>
          <w:sz w:val="28"/>
          <w:szCs w:val="28"/>
        </w:rPr>
        <w:t xml:space="preserve"> aansprakelijk voor, tijdens de duur van stalling aan de caravan ontstane schade, van welke aard deze zijn, ook niet voor diefstal. Het gestalde dient naar behoren verzekerd te zijn.</w:t>
      </w:r>
    </w:p>
    <w:p w14:paraId="5919039C" w14:textId="77777777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14:paraId="2FAC540F" w14:textId="496E05D4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ab/>
        <w:t>Betaling dien</w:t>
      </w:r>
      <w:r w:rsidR="004C3171">
        <w:rPr>
          <w:rFonts w:ascii="Georgia" w:hAnsi="Georgia"/>
          <w:sz w:val="28"/>
          <w:szCs w:val="28"/>
        </w:rPr>
        <w:t xml:space="preserve">t te geschieden vóór aanvang, </w:t>
      </w:r>
      <w:r>
        <w:rPr>
          <w:rFonts w:ascii="Georgia" w:hAnsi="Georgia"/>
          <w:sz w:val="28"/>
          <w:szCs w:val="28"/>
        </w:rPr>
        <w:t xml:space="preserve">of op moment van </w:t>
      </w:r>
    </w:p>
    <w:p w14:paraId="01219BDE" w14:textId="77777777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stalling. De prijs wordt vastgesteld door totale lengte, inclusief </w:t>
      </w:r>
    </w:p>
    <w:p w14:paraId="01655404" w14:textId="77777777" w:rsidR="00BC1FBB" w:rsidRDefault="00BC1FBB" w:rsidP="00BC1FBB">
      <w:pPr>
        <w:ind w:left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dissel en fietsrek en is per strekkende meter (incl. BTW). Het stallingsjaar loopt van 1 augustus tot en met 31 juli van het betreffende jaar en wordt stilzwijgend verlengd met 1 jaar. Opzegging dient schriftelijk of per e-mail te gebeuren, uiterlijk 1 maand voor het einde van de huurovereenkomst. </w:t>
      </w:r>
    </w:p>
    <w:p w14:paraId="2754D20E" w14:textId="77777777" w:rsidR="00BC1FBB" w:rsidRDefault="00BC1FBB" w:rsidP="00BC1FBB">
      <w:pPr>
        <w:ind w:left="708"/>
        <w:rPr>
          <w:rFonts w:ascii="Georgia" w:hAnsi="Georgia"/>
          <w:sz w:val="28"/>
          <w:szCs w:val="28"/>
        </w:rPr>
      </w:pPr>
    </w:p>
    <w:p w14:paraId="7C0B35B0" w14:textId="264A9240" w:rsidR="00BC1FBB" w:rsidRDefault="00BC1FBB" w:rsidP="00BC1FBB">
      <w:pPr>
        <w:ind w:left="705" w:hanging="705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>3.</w:t>
      </w:r>
      <w:r>
        <w:rPr>
          <w:rFonts w:ascii="Georgia" w:hAnsi="Georgia"/>
          <w:sz w:val="28"/>
          <w:szCs w:val="28"/>
        </w:rPr>
        <w:tab/>
        <w:t>Alvorens de caravan gehaald / gebracht wordt, dient men minimaal 2 dagen van te voren een afspraak (telefonisch of per e-mail) te maken.</w:t>
      </w:r>
      <w:r w:rsidR="00E82E9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Vanaf zaterdag 15.00 en op zon- en feestdagen zijn wij gesloten.</w:t>
      </w:r>
      <w:r w:rsidR="00A978B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color w:val="FF0000"/>
          <w:sz w:val="28"/>
          <w:szCs w:val="28"/>
        </w:rPr>
        <w:t>Bij ophalen vanaf 1 november tot 1 maart b</w:t>
      </w:r>
      <w:r w:rsidR="00E82E9E">
        <w:rPr>
          <w:rFonts w:ascii="Georgia" w:hAnsi="Georgia"/>
          <w:color w:val="FF0000"/>
          <w:sz w:val="28"/>
          <w:szCs w:val="28"/>
        </w:rPr>
        <w:t>erekenen wij een toeslag van 50</w:t>
      </w:r>
      <w:r w:rsidR="00A978BF">
        <w:rPr>
          <w:rFonts w:ascii="Georgia" w:hAnsi="Georgia"/>
          <w:color w:val="FF0000"/>
          <w:sz w:val="28"/>
          <w:szCs w:val="28"/>
        </w:rPr>
        <w:t>,-</w:t>
      </w:r>
      <w:r w:rsidR="00E82E9E">
        <w:rPr>
          <w:rFonts w:ascii="Georgia" w:hAnsi="Georgia"/>
          <w:color w:val="FF0000"/>
          <w:sz w:val="28"/>
          <w:szCs w:val="28"/>
        </w:rPr>
        <w:t xml:space="preserve"> e</w:t>
      </w:r>
      <w:r>
        <w:rPr>
          <w:rFonts w:ascii="Georgia" w:hAnsi="Georgia"/>
          <w:color w:val="FF0000"/>
          <w:sz w:val="28"/>
          <w:szCs w:val="28"/>
        </w:rPr>
        <w:t>uro.</w:t>
      </w:r>
    </w:p>
    <w:p w14:paraId="5517A73F" w14:textId="77777777" w:rsidR="00BC1FBB" w:rsidRDefault="00BC1FBB" w:rsidP="00BC1FBB">
      <w:pPr>
        <w:ind w:left="705" w:hanging="705"/>
        <w:rPr>
          <w:rFonts w:ascii="Georgia" w:hAnsi="Georgia"/>
          <w:sz w:val="28"/>
          <w:szCs w:val="28"/>
        </w:rPr>
      </w:pPr>
    </w:p>
    <w:p w14:paraId="0777F953" w14:textId="77777777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</w:t>
      </w:r>
      <w:r>
        <w:rPr>
          <w:rFonts w:ascii="Georgia" w:hAnsi="Georgia"/>
          <w:sz w:val="28"/>
          <w:szCs w:val="28"/>
        </w:rPr>
        <w:tab/>
        <w:t xml:space="preserve">Het is niet toegestaan om gasflessen of andere gevaarlijke zaken in </w:t>
      </w:r>
    </w:p>
    <w:p w14:paraId="20A4AC09" w14:textId="15D96C08" w:rsidR="00BC1FBB" w:rsidRDefault="00BC1FBB" w:rsidP="00BC1FBB">
      <w:pPr>
        <w:ind w:left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 caravan achter te laten; bij geconstateerde aanwezigheid wordt de caravan verwijderd,</w:t>
      </w:r>
      <w:r w:rsidR="00A74B8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het contract ontbonden en </w:t>
      </w:r>
      <w:r w:rsidR="00E82E9E">
        <w:rPr>
          <w:rFonts w:ascii="Georgia" w:hAnsi="Georgia"/>
          <w:sz w:val="28"/>
          <w:szCs w:val="28"/>
        </w:rPr>
        <w:t>vindt er geen restitutie plaats</w:t>
      </w:r>
      <w:r>
        <w:rPr>
          <w:rFonts w:ascii="Georgia" w:hAnsi="Georgia"/>
          <w:sz w:val="28"/>
          <w:szCs w:val="28"/>
        </w:rPr>
        <w:t>.</w:t>
      </w:r>
      <w:r w:rsidR="00E82E9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Indien ten</w:t>
      </w:r>
      <w:r w:rsidR="00A74B8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gevolge van in betreffende gestalde caravan aanwezige gasflessen aan goederen van anderen respectievelijk aan de goederen van bewaarnemer schade ontstaat, is de eigenaar en/of houder althans </w:t>
      </w:r>
      <w:proofErr w:type="spellStart"/>
      <w:r>
        <w:rPr>
          <w:rFonts w:ascii="Georgia" w:hAnsi="Georgia"/>
          <w:sz w:val="28"/>
          <w:szCs w:val="28"/>
        </w:rPr>
        <w:t>staller</w:t>
      </w:r>
      <w:proofErr w:type="spellEnd"/>
      <w:r>
        <w:rPr>
          <w:rFonts w:ascii="Georgia" w:hAnsi="Georgia"/>
          <w:sz w:val="28"/>
          <w:szCs w:val="28"/>
        </w:rPr>
        <w:t xml:space="preserve"> van de betreffende caravan, in welke zich de schade veroorzakend gasfles bevindt, voor de schade aansprakelijk.</w:t>
      </w:r>
    </w:p>
    <w:p w14:paraId="6868A8AA" w14:textId="77777777" w:rsidR="00BC1FBB" w:rsidRDefault="00BC1FBB" w:rsidP="00BC1FBB">
      <w:pPr>
        <w:rPr>
          <w:rFonts w:ascii="Georgia" w:hAnsi="Georgia"/>
          <w:sz w:val="28"/>
          <w:szCs w:val="28"/>
        </w:rPr>
      </w:pPr>
    </w:p>
    <w:p w14:paraId="121B61F8" w14:textId="77777777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</w:t>
      </w:r>
      <w:r>
        <w:rPr>
          <w:rFonts w:ascii="Georgia" w:hAnsi="Georgia"/>
          <w:sz w:val="28"/>
          <w:szCs w:val="28"/>
        </w:rPr>
        <w:tab/>
        <w:t xml:space="preserve">Het is verboden de stalling te betreden, alvorens zich te melden bij </w:t>
      </w:r>
    </w:p>
    <w:p w14:paraId="3F8A2343" w14:textId="77777777" w:rsidR="00BC1FBB" w:rsidRDefault="00E82E9E" w:rsidP="00BC1FBB">
      <w:pPr>
        <w:ind w:left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 eigenaar</w:t>
      </w:r>
      <w:r w:rsidR="00BC1FBB">
        <w:rPr>
          <w:rFonts w:ascii="Georgia" w:hAnsi="Georgia"/>
          <w:sz w:val="28"/>
          <w:szCs w:val="28"/>
        </w:rPr>
        <w:t>. De verhuurder zal geen onbevoegden bij het gestalde toelaten. Werkzaamheden en dergelijke aan het gestalde object zijn niet toegestaan.</w:t>
      </w:r>
    </w:p>
    <w:p w14:paraId="317795B6" w14:textId="77777777" w:rsidR="00BC1FBB" w:rsidRDefault="00BC1FBB" w:rsidP="00BC1FBB">
      <w:pPr>
        <w:rPr>
          <w:rFonts w:ascii="Georgia" w:hAnsi="Georgia"/>
          <w:sz w:val="28"/>
          <w:szCs w:val="28"/>
        </w:rPr>
      </w:pPr>
    </w:p>
    <w:p w14:paraId="5CE654B2" w14:textId="300EC19D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</w:t>
      </w:r>
      <w:r>
        <w:rPr>
          <w:rFonts w:ascii="Georgia" w:hAnsi="Georgia"/>
          <w:sz w:val="28"/>
          <w:szCs w:val="28"/>
        </w:rPr>
        <w:tab/>
        <w:t xml:space="preserve">In geval van een disselslot dient men ook een sleutel achter </w:t>
      </w:r>
      <w:r w:rsidR="007462D6">
        <w:rPr>
          <w:rFonts w:ascii="Georgia" w:hAnsi="Georgia"/>
          <w:sz w:val="28"/>
          <w:szCs w:val="28"/>
        </w:rPr>
        <w:t>t</w:t>
      </w:r>
      <w:r>
        <w:rPr>
          <w:rFonts w:ascii="Georgia" w:hAnsi="Georgia"/>
          <w:sz w:val="28"/>
          <w:szCs w:val="28"/>
        </w:rPr>
        <w:t>e laten.</w:t>
      </w:r>
    </w:p>
    <w:p w14:paraId="1ACBA7F6" w14:textId="77777777" w:rsidR="00637667" w:rsidRDefault="00637667" w:rsidP="00BC1FBB">
      <w:pPr>
        <w:rPr>
          <w:rFonts w:ascii="Georgia" w:hAnsi="Georgia"/>
          <w:sz w:val="28"/>
          <w:szCs w:val="28"/>
        </w:rPr>
      </w:pPr>
    </w:p>
    <w:p w14:paraId="55243A9D" w14:textId="04C7856F" w:rsidR="00637667" w:rsidRDefault="00637667" w:rsidP="00637667">
      <w:pPr>
        <w:ind w:left="705" w:hanging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7.</w:t>
      </w:r>
      <w:r>
        <w:rPr>
          <w:rFonts w:ascii="Georgia" w:hAnsi="Georgia"/>
          <w:sz w:val="28"/>
          <w:szCs w:val="28"/>
        </w:rPr>
        <w:tab/>
      </w:r>
      <w:r w:rsidRPr="00637667">
        <w:rPr>
          <w:rFonts w:ascii="Georgia" w:hAnsi="Georgia"/>
          <w:sz w:val="28"/>
          <w:szCs w:val="28"/>
        </w:rPr>
        <w:t>Campers, tandemassers, boottrailers en auto's (oldtimers) worden niet gestald</w:t>
      </w:r>
      <w:r>
        <w:rPr>
          <w:rFonts w:ascii="Georgia" w:hAnsi="Georgia"/>
          <w:sz w:val="28"/>
          <w:szCs w:val="28"/>
        </w:rPr>
        <w:t>.</w:t>
      </w:r>
    </w:p>
    <w:p w14:paraId="0B4C1752" w14:textId="77777777" w:rsidR="00BC1FBB" w:rsidRDefault="00BC1FBB" w:rsidP="00BC1FBB">
      <w:pPr>
        <w:rPr>
          <w:rFonts w:ascii="Georgia" w:hAnsi="Georgia"/>
          <w:sz w:val="28"/>
          <w:szCs w:val="28"/>
        </w:rPr>
      </w:pPr>
    </w:p>
    <w:p w14:paraId="0127526D" w14:textId="72DE41B5" w:rsidR="00BC1FBB" w:rsidRDefault="00637667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</w:t>
      </w:r>
      <w:r w:rsidR="00BC1FBB">
        <w:rPr>
          <w:rFonts w:ascii="Georgia" w:hAnsi="Georgia"/>
          <w:sz w:val="28"/>
          <w:szCs w:val="28"/>
        </w:rPr>
        <w:t>.</w:t>
      </w:r>
      <w:r w:rsidR="00BC1FBB">
        <w:rPr>
          <w:rFonts w:ascii="Georgia" w:hAnsi="Georgia"/>
          <w:sz w:val="28"/>
          <w:szCs w:val="28"/>
        </w:rPr>
        <w:tab/>
        <w:t>Tarieven seizoen 20</w:t>
      </w:r>
      <w:r w:rsidR="007462D6">
        <w:rPr>
          <w:rFonts w:ascii="Georgia" w:hAnsi="Georgia"/>
          <w:sz w:val="28"/>
          <w:szCs w:val="28"/>
        </w:rPr>
        <w:t>2</w:t>
      </w:r>
      <w:r w:rsidR="002A5E25">
        <w:rPr>
          <w:rFonts w:ascii="Georgia" w:hAnsi="Georgia"/>
          <w:sz w:val="28"/>
          <w:szCs w:val="28"/>
        </w:rPr>
        <w:t>5</w:t>
      </w:r>
      <w:r w:rsidR="00BC1FBB">
        <w:rPr>
          <w:rFonts w:ascii="Georgia" w:hAnsi="Georgia"/>
          <w:sz w:val="28"/>
          <w:szCs w:val="28"/>
        </w:rPr>
        <w:t>-20</w:t>
      </w:r>
      <w:r w:rsidR="007462D6">
        <w:rPr>
          <w:rFonts w:ascii="Georgia" w:hAnsi="Georgia"/>
          <w:sz w:val="28"/>
          <w:szCs w:val="28"/>
        </w:rPr>
        <w:t>2</w:t>
      </w:r>
      <w:r w:rsidR="002A5E25">
        <w:rPr>
          <w:rFonts w:ascii="Georgia" w:hAnsi="Georgia"/>
          <w:sz w:val="28"/>
          <w:szCs w:val="28"/>
        </w:rPr>
        <w:t>6</w:t>
      </w:r>
      <w:r w:rsidR="00BC1FBB">
        <w:rPr>
          <w:rFonts w:ascii="Georgia" w:hAnsi="Georgia"/>
          <w:sz w:val="28"/>
          <w:szCs w:val="28"/>
        </w:rPr>
        <w:t>:</w:t>
      </w:r>
    </w:p>
    <w:p w14:paraId="07B2B095" w14:textId="7585B02E" w:rsidR="00BC1FBB" w:rsidRPr="00E82E9E" w:rsidRDefault="00581794" w:rsidP="007462D6">
      <w:pPr>
        <w:ind w:firstLine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Caravans</w:t>
      </w:r>
      <w:r w:rsidR="00BC1FBB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ab/>
      </w:r>
      <w:r w:rsidR="00BC1FBB">
        <w:rPr>
          <w:rFonts w:ascii="Georgia" w:hAnsi="Georgia"/>
          <w:sz w:val="28"/>
          <w:szCs w:val="28"/>
        </w:rPr>
        <w:t xml:space="preserve">€ </w:t>
      </w:r>
      <w:r w:rsidR="002A5E25">
        <w:rPr>
          <w:rFonts w:ascii="Georgia" w:hAnsi="Georgia"/>
          <w:sz w:val="28"/>
          <w:szCs w:val="28"/>
        </w:rPr>
        <w:t>60</w:t>
      </w:r>
      <w:r w:rsidR="00BC1FBB">
        <w:rPr>
          <w:rFonts w:ascii="Georgia" w:hAnsi="Georgia"/>
          <w:sz w:val="28"/>
          <w:szCs w:val="28"/>
        </w:rPr>
        <w:t>,00 per strekkende meter</w:t>
      </w:r>
    </w:p>
    <w:sectPr w:rsidR="00BC1FBB" w:rsidRPr="00E82E9E" w:rsidSect="000A6FCD"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BF"/>
    <w:rsid w:val="00016805"/>
    <w:rsid w:val="00031989"/>
    <w:rsid w:val="000A6FCD"/>
    <w:rsid w:val="00115885"/>
    <w:rsid w:val="00124DDA"/>
    <w:rsid w:val="00154638"/>
    <w:rsid w:val="001E2AB5"/>
    <w:rsid w:val="0020051D"/>
    <w:rsid w:val="00243BB3"/>
    <w:rsid w:val="00243D3F"/>
    <w:rsid w:val="002813F3"/>
    <w:rsid w:val="00285823"/>
    <w:rsid w:val="002A5E25"/>
    <w:rsid w:val="002A611F"/>
    <w:rsid w:val="002B60F3"/>
    <w:rsid w:val="002D3E39"/>
    <w:rsid w:val="002D6AD3"/>
    <w:rsid w:val="002D7BCD"/>
    <w:rsid w:val="00302215"/>
    <w:rsid w:val="00321552"/>
    <w:rsid w:val="003873DD"/>
    <w:rsid w:val="003B5B8A"/>
    <w:rsid w:val="003B694A"/>
    <w:rsid w:val="003C5893"/>
    <w:rsid w:val="003C7DBA"/>
    <w:rsid w:val="00424110"/>
    <w:rsid w:val="004818E4"/>
    <w:rsid w:val="004C3171"/>
    <w:rsid w:val="004D3ADB"/>
    <w:rsid w:val="00552F85"/>
    <w:rsid w:val="00561BF6"/>
    <w:rsid w:val="00581794"/>
    <w:rsid w:val="00592E51"/>
    <w:rsid w:val="005B15C0"/>
    <w:rsid w:val="005B2596"/>
    <w:rsid w:val="005E00E2"/>
    <w:rsid w:val="005E6449"/>
    <w:rsid w:val="005F3653"/>
    <w:rsid w:val="00607BCD"/>
    <w:rsid w:val="00622E51"/>
    <w:rsid w:val="0062489E"/>
    <w:rsid w:val="006353D5"/>
    <w:rsid w:val="00637667"/>
    <w:rsid w:val="00684FDC"/>
    <w:rsid w:val="006D4CC2"/>
    <w:rsid w:val="006E131A"/>
    <w:rsid w:val="006F134F"/>
    <w:rsid w:val="006F1A32"/>
    <w:rsid w:val="007026ED"/>
    <w:rsid w:val="00702F7D"/>
    <w:rsid w:val="00710D51"/>
    <w:rsid w:val="007233D2"/>
    <w:rsid w:val="007258C3"/>
    <w:rsid w:val="007462D6"/>
    <w:rsid w:val="00751E4A"/>
    <w:rsid w:val="00760460"/>
    <w:rsid w:val="007A22E9"/>
    <w:rsid w:val="007F3521"/>
    <w:rsid w:val="008068F3"/>
    <w:rsid w:val="0081303F"/>
    <w:rsid w:val="00853ABA"/>
    <w:rsid w:val="00897B6F"/>
    <w:rsid w:val="008E6AD6"/>
    <w:rsid w:val="00952A85"/>
    <w:rsid w:val="00960DA1"/>
    <w:rsid w:val="00990F2F"/>
    <w:rsid w:val="00995EE1"/>
    <w:rsid w:val="009A35D0"/>
    <w:rsid w:val="009B0AD6"/>
    <w:rsid w:val="00A0053F"/>
    <w:rsid w:val="00A17EBF"/>
    <w:rsid w:val="00A30421"/>
    <w:rsid w:val="00A343DD"/>
    <w:rsid w:val="00A361C5"/>
    <w:rsid w:val="00A6153F"/>
    <w:rsid w:val="00A64D49"/>
    <w:rsid w:val="00A74B8E"/>
    <w:rsid w:val="00A978BF"/>
    <w:rsid w:val="00AA41B7"/>
    <w:rsid w:val="00B065A0"/>
    <w:rsid w:val="00B568B0"/>
    <w:rsid w:val="00B7703A"/>
    <w:rsid w:val="00B92136"/>
    <w:rsid w:val="00B928A7"/>
    <w:rsid w:val="00B96DF5"/>
    <w:rsid w:val="00BC1FBB"/>
    <w:rsid w:val="00C15BF3"/>
    <w:rsid w:val="00C32FDD"/>
    <w:rsid w:val="00CD19D0"/>
    <w:rsid w:val="00CD63A4"/>
    <w:rsid w:val="00D32A69"/>
    <w:rsid w:val="00D93426"/>
    <w:rsid w:val="00DA0083"/>
    <w:rsid w:val="00DC3D36"/>
    <w:rsid w:val="00DD214E"/>
    <w:rsid w:val="00DE77C3"/>
    <w:rsid w:val="00DF1BAD"/>
    <w:rsid w:val="00DF2E96"/>
    <w:rsid w:val="00E02820"/>
    <w:rsid w:val="00E639AE"/>
    <w:rsid w:val="00E65F33"/>
    <w:rsid w:val="00E76EBB"/>
    <w:rsid w:val="00E82E9E"/>
    <w:rsid w:val="00EB0C3C"/>
    <w:rsid w:val="00F94456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F49F0"/>
  <w15:chartTrackingRefBased/>
  <w15:docId w15:val="{E79F8795-EE37-450B-88E7-C4C781EB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6153F"/>
    <w:rPr>
      <w:color w:val="0000FF"/>
      <w:u w:val="single"/>
    </w:rPr>
  </w:style>
  <w:style w:type="character" w:styleId="GevolgdeHyperlink">
    <w:name w:val="FollowedHyperlink"/>
    <w:rsid w:val="00154638"/>
    <w:rPr>
      <w:color w:val="800080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52A8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wee.nl" TargetMode="External"/><Relationship Id="rId5" Type="http://schemas.openxmlformats.org/officeDocument/2006/relationships/hyperlink" Target="mailto:tonnie.horstm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BDE61215A0425F8C7AB6AA06B6A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5F31B-60EF-45CA-88CE-62083FE69C3D}"/>
      </w:docPartPr>
      <w:docPartBody>
        <w:p w:rsidR="00FF34E3" w:rsidRDefault="00086D11" w:rsidP="00086D11">
          <w:pPr>
            <w:pStyle w:val="66BDE61215A0425F8C7AB6AA06B6A2257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2641A1582742509BB7158488F30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3028F-0A91-4998-B260-A02409D35DFB}"/>
      </w:docPartPr>
      <w:docPartBody>
        <w:p w:rsidR="00FF34E3" w:rsidRDefault="00086D11" w:rsidP="00086D11">
          <w:pPr>
            <w:pStyle w:val="872641A1582742509BB7158488F30E96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C1BBA354084AC581EC8D62E6991C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21FF5-D19C-4BD1-916E-A14AA6874E5E}"/>
      </w:docPartPr>
      <w:docPartBody>
        <w:p w:rsidR="00FF34E3" w:rsidRDefault="00086D11" w:rsidP="00086D11">
          <w:pPr>
            <w:pStyle w:val="89C1BBA354084AC581EC8D62E6991C5C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78FC807FE945648BBEE751161566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90003-625E-47FD-9529-7F9118F2B6B0}"/>
      </w:docPartPr>
      <w:docPartBody>
        <w:p w:rsidR="00FF34E3" w:rsidRDefault="00086D11" w:rsidP="00086D11">
          <w:pPr>
            <w:pStyle w:val="DB78FC807FE945648BBEE75116156699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DC8B65F2344534ABB27B4ED865C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330CB-A410-429F-8319-8D0811CBA3D4}"/>
      </w:docPartPr>
      <w:docPartBody>
        <w:p w:rsidR="00FF34E3" w:rsidRDefault="00086D11" w:rsidP="00086D11">
          <w:pPr>
            <w:pStyle w:val="EEDC8B65F2344534ABB27B4ED865C20A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96C4154AF84F11A154DB6AF5688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D395E-85FA-4C3B-8C60-4463EB8DF04B}"/>
      </w:docPartPr>
      <w:docPartBody>
        <w:p w:rsidR="00FF34E3" w:rsidRDefault="00086D11" w:rsidP="00086D11">
          <w:pPr>
            <w:pStyle w:val="4796C4154AF84F11A154DB6AF5688E4D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873D7750FF4D5CAD2707F7594E0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FF199-6366-4213-8DB1-6C86F4257630}"/>
      </w:docPartPr>
      <w:docPartBody>
        <w:p w:rsidR="00FF34E3" w:rsidRDefault="00086D11" w:rsidP="00086D11">
          <w:pPr>
            <w:pStyle w:val="97873D7750FF4D5CAD2707F7594E033F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87987765C84054B71218A4B286C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50023-B5EF-4725-8F02-06AE8D47C179}"/>
      </w:docPartPr>
      <w:docPartBody>
        <w:p w:rsidR="00FF34E3" w:rsidRDefault="00086D11" w:rsidP="00086D11">
          <w:pPr>
            <w:pStyle w:val="2E87987765C84054B71218A4B286C557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A24C7984F64DE8848CD41C444D32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3EFD0-96DC-4AA5-99E3-2E67EF8A650E}"/>
      </w:docPartPr>
      <w:docPartBody>
        <w:p w:rsidR="00FF34E3" w:rsidRDefault="00086D11" w:rsidP="00086D11">
          <w:pPr>
            <w:pStyle w:val="C2A24C7984F64DE8848CD41C444D327E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2D7D348DD6412E9D24928EE7E2F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16D5AB-F0E9-426B-B74F-5CC6785A13C4}"/>
      </w:docPartPr>
      <w:docPartBody>
        <w:p w:rsidR="00FF34E3" w:rsidRDefault="00086D11" w:rsidP="00086D11">
          <w:pPr>
            <w:pStyle w:val="CF2D7D348DD6412E9D24928EE7E2F5AA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0374AC95BA4710A5FC22BA6FB1E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4AA01C-6A71-4218-9E19-164FE7888402}"/>
      </w:docPartPr>
      <w:docPartBody>
        <w:p w:rsidR="00FF34E3" w:rsidRDefault="00086D11" w:rsidP="00086D11">
          <w:pPr>
            <w:pStyle w:val="B40374AC95BA4710A5FC22BA6FB1E894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E88A8C450A4DA0A3A78F37FC4BF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81481-6D6F-4F57-91C8-AE68DD0C2B63}"/>
      </w:docPartPr>
      <w:docPartBody>
        <w:p w:rsidR="00FF34E3" w:rsidRDefault="00086D11" w:rsidP="00086D11">
          <w:pPr>
            <w:pStyle w:val="E1E88A8C450A4DA0A3A78F37FC4BF327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479E4C300E46EE84F3BAA6E846D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D231B-FF4D-4E46-B4DF-6A51DF3FE40B}"/>
      </w:docPartPr>
      <w:docPartBody>
        <w:p w:rsidR="00FF34E3" w:rsidRDefault="00086D11" w:rsidP="00086D11">
          <w:pPr>
            <w:pStyle w:val="C9479E4C300E46EE84F3BAA6E846DE2F2"/>
          </w:pPr>
          <w:r w:rsidRPr="007C4172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D69009F07148899F93AEA7F8DB7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0F9ABF-D286-416F-A624-9E2091002BCF}"/>
      </w:docPartPr>
      <w:docPartBody>
        <w:p w:rsidR="00FF34E3" w:rsidRDefault="00086D11" w:rsidP="00086D11">
          <w:pPr>
            <w:pStyle w:val="36D69009F07148899F93AEA7F8DB71C11"/>
          </w:pPr>
          <w:r w:rsidRPr="007C4172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10691A2A0F046A599D085B4C329A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E0D88-6756-4F9D-8D25-E6D21A94A341}"/>
      </w:docPartPr>
      <w:docPartBody>
        <w:p w:rsidR="00FF34E3" w:rsidRDefault="00086D11" w:rsidP="00086D11">
          <w:pPr>
            <w:pStyle w:val="310691A2A0F046A599D085B4C329A20F1"/>
          </w:pPr>
          <w:r w:rsidRPr="007C4172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9D"/>
    <w:rsid w:val="00086D11"/>
    <w:rsid w:val="00115885"/>
    <w:rsid w:val="00243BB3"/>
    <w:rsid w:val="003D75E3"/>
    <w:rsid w:val="0099129D"/>
    <w:rsid w:val="00E65F33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6D11"/>
    <w:rPr>
      <w:color w:val="808080"/>
    </w:rPr>
  </w:style>
  <w:style w:type="paragraph" w:customStyle="1" w:styleId="66BDE61215A0425F8C7AB6AA06B6A2257">
    <w:name w:val="66BDE61215A0425F8C7AB6AA06B6A2257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641A1582742509BB7158488F30E964">
    <w:name w:val="872641A1582742509BB7158488F30E96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1BBA354084AC581EC8D62E6991C5C4">
    <w:name w:val="89C1BBA354084AC581EC8D62E6991C5C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8FC807FE945648BBEE751161566994">
    <w:name w:val="DB78FC807FE945648BBEE75116156699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C8B65F2344534ABB27B4ED865C20A4">
    <w:name w:val="EEDC8B65F2344534ABB27B4ED865C20A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6C4154AF84F11A154DB6AF5688E4D4">
    <w:name w:val="4796C4154AF84F11A154DB6AF5688E4D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3D7750FF4D5CAD2707F7594E033F4">
    <w:name w:val="97873D7750FF4D5CAD2707F7594E033F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7987765C84054B71218A4B286C5574">
    <w:name w:val="2E87987765C84054B71218A4B286C557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4C7984F64DE8848CD41C444D327E4">
    <w:name w:val="C2A24C7984F64DE8848CD41C444D327E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D7D348DD6412E9D24928EE7E2F5AA4">
    <w:name w:val="CF2D7D348DD6412E9D24928EE7E2F5AA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374AC95BA4710A5FC22BA6FB1E8944">
    <w:name w:val="B40374AC95BA4710A5FC22BA6FB1E894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88A8C450A4DA0A3A78F37FC4BF3274">
    <w:name w:val="E1E88A8C450A4DA0A3A78F37FC4BF327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69009F07148899F93AEA7F8DB71C11">
    <w:name w:val="36D69009F07148899F93AEA7F8DB71C11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91A2A0F046A599D085B4C329A20F1">
    <w:name w:val="310691A2A0F046A599D085B4C329A20F1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79E4C300E46EE84F3BAA6E846DE2F2">
    <w:name w:val="C9479E4C300E46EE84F3BAA6E846DE2F2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3015-7234-4FDF-8BDA-7EDB5AB2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Caravanstalling “De Wee”</vt:lpstr>
    </vt:vector>
  </TitlesOfParts>
  <Company/>
  <LinksUpToDate>false</LinksUpToDate>
  <CharactersWithSpaces>3361</CharactersWithSpaces>
  <SharedDoc>false</SharedDoc>
  <HLinks>
    <vt:vector size="12" baseType="variant">
      <vt:variant>
        <vt:i4>1835026</vt:i4>
      </vt:variant>
      <vt:variant>
        <vt:i4>3</vt:i4>
      </vt:variant>
      <vt:variant>
        <vt:i4>0</vt:i4>
      </vt:variant>
      <vt:variant>
        <vt:i4>5</vt:i4>
      </vt:variant>
      <vt:variant>
        <vt:lpwstr>http://www.dewee.nl/</vt:lpwstr>
      </vt:variant>
      <vt:variant>
        <vt:lpwstr/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mailto:ahorstman@kpnplanet.nl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Caravanstalling “De Wee”</dc:title>
  <dc:subject/>
  <dc:creator>AFH Horstman</dc:creator>
  <cp:keywords/>
  <dc:description/>
  <cp:lastModifiedBy>Thijs Horstman</cp:lastModifiedBy>
  <cp:revision>2</cp:revision>
  <cp:lastPrinted>2015-08-22T18:34:00Z</cp:lastPrinted>
  <dcterms:created xsi:type="dcterms:W3CDTF">2025-08-01T17:06:00Z</dcterms:created>
  <dcterms:modified xsi:type="dcterms:W3CDTF">2025-08-01T17:06:00Z</dcterms:modified>
</cp:coreProperties>
</file>